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D08" w:rsidRDefault="00000000" w:rsidP="00505E3C">
      <w:pPr>
        <w:spacing w:after="0" w:line="240" w:lineRule="auto"/>
        <w:jc w:val="center"/>
        <w:rPr>
          <w:rFonts w:ascii="Times New Roman" w:eastAsia="Times New Roman" w:hAnsi="Times New Roman" w:cs="Times New Roman"/>
        </w:rPr>
      </w:pPr>
      <w:bookmarkStart w:id="0" w:name="OLE_LINK1"/>
      <w:r>
        <w:rPr>
          <w:rFonts w:ascii="Times New Roman" w:eastAsia="Times New Roman" w:hAnsi="Times New Roman" w:cs="Times New Roman"/>
          <w:b/>
        </w:rPr>
        <w:t>Согласие</w:t>
      </w:r>
    </w:p>
    <w:p w:rsidR="00F55D08" w:rsidRPr="004A2DDA" w:rsidRDefault="00000000" w:rsidP="00505E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на обработку персональных данных</w:t>
      </w:r>
      <w:r>
        <w:rPr>
          <w:rFonts w:ascii="Times New Roman" w:eastAsia="Times New Roman" w:hAnsi="Times New Roman" w:cs="Times New Roman"/>
        </w:rPr>
        <w:t xml:space="preserve"> </w:t>
      </w:r>
    </w:p>
    <w:p w:rsidR="00F55D08" w:rsidRDefault="00000000">
      <w:pPr>
        <w:spacing w:line="259"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1. Настоящим я, во исполнение требований Федерального закона от 27.07.2006 г. </w:t>
      </w:r>
      <w:r>
        <w:rPr>
          <w:rFonts w:ascii="Segoe UI Symbol" w:eastAsia="Segoe UI Symbol" w:hAnsi="Segoe UI Symbol" w:cs="Segoe UI Symbol"/>
          <w:shd w:val="clear" w:color="auto" w:fill="FFFFFF"/>
        </w:rPr>
        <w:t>№</w:t>
      </w:r>
      <w:r>
        <w:rPr>
          <w:rFonts w:ascii="Times New Roman" w:eastAsia="Times New Roman" w:hAnsi="Times New Roman" w:cs="Times New Roman"/>
          <w:shd w:val="clear" w:color="auto" w:fill="FFFFFF"/>
        </w:rPr>
        <w:t xml:space="preserve">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 даю свое согласи</w:t>
      </w:r>
      <w:r w:rsidR="00505E3C">
        <w:rPr>
          <w:rFonts w:ascii="Times New Roman" w:eastAsia="Times New Roman" w:hAnsi="Times New Roman" w:cs="Times New Roman"/>
          <w:shd w:val="clear" w:color="auto" w:fill="FFFFFF"/>
        </w:rPr>
        <w:t xml:space="preserve">е Индивидуальному Предпринимателю Сысоевой Елизавете Михайловне (ИП Сысоева Елизавета Михайловна) ИНН 751506281976, юридический/фактический адрес: 664011, г. Иркутск, ул. территория Гусарская 1, кв.148  </w:t>
      </w:r>
      <w:r>
        <w:rPr>
          <w:rFonts w:ascii="Times New Roman" w:eastAsia="Times New Roman" w:hAnsi="Times New Roman" w:cs="Times New Roman"/>
          <w:shd w:val="clear" w:color="auto" w:fill="FFFFFF"/>
        </w:rPr>
        <w:t xml:space="preserve">(далее – «Оператор») на обработку моих персональных данных, а именно: Фамилия Имя Отчество, контактный телефон, </w:t>
      </w:r>
      <w:proofErr w:type="spellStart"/>
      <w:r>
        <w:rPr>
          <w:rFonts w:ascii="Times New Roman" w:eastAsia="Times New Roman" w:hAnsi="Times New Roman" w:cs="Times New Roman"/>
          <w:shd w:val="clear" w:color="auto" w:fill="FFFFFF"/>
        </w:rPr>
        <w:t>e-mail</w:t>
      </w:r>
      <w:proofErr w:type="spellEnd"/>
      <w:r>
        <w:rPr>
          <w:rFonts w:ascii="Times New Roman" w:eastAsia="Times New Roman" w:hAnsi="Times New Roman" w:cs="Times New Roman"/>
          <w:shd w:val="clear" w:color="auto" w:fill="FFFFFF"/>
        </w:rPr>
        <w:t>, дата рождения.</w:t>
      </w: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2. Я согласен(на) с тем, что в рамках обработки персональных данных Оператор, вправе осуществлять сбор, запись, систематизацию, накопление, анализ, использование, извлечение,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F55D08" w:rsidRDefault="00000000">
      <w:pPr>
        <w:numPr>
          <w:ilvl w:val="0"/>
          <w:numId w:val="1"/>
        </w:numPr>
        <w:tabs>
          <w:tab w:val="left" w:pos="720"/>
        </w:tabs>
        <w:spacing w:after="0" w:line="240" w:lineRule="auto"/>
        <w:ind w:left="443" w:hanging="360"/>
        <w:rPr>
          <w:rFonts w:ascii="Times New Roman" w:eastAsia="Times New Roman" w:hAnsi="Times New Roman" w:cs="Times New Roman"/>
        </w:rPr>
      </w:pPr>
      <w:r>
        <w:rPr>
          <w:rFonts w:ascii="Times New Roman" w:eastAsia="Times New Roman" w:hAnsi="Times New Roman" w:cs="Times New Roman"/>
        </w:rPr>
        <w:t>получение консультаций по услугам;</w:t>
      </w:r>
    </w:p>
    <w:p w:rsidR="00F55D08" w:rsidRDefault="00000000">
      <w:pPr>
        <w:numPr>
          <w:ilvl w:val="0"/>
          <w:numId w:val="1"/>
        </w:numPr>
        <w:tabs>
          <w:tab w:val="left" w:pos="720"/>
        </w:tabs>
        <w:spacing w:after="0" w:line="240" w:lineRule="auto"/>
        <w:ind w:left="443" w:hanging="360"/>
        <w:rPr>
          <w:rFonts w:ascii="Times New Roman" w:eastAsia="Times New Roman" w:hAnsi="Times New Roman" w:cs="Times New Roman"/>
        </w:rPr>
      </w:pPr>
      <w:r>
        <w:rPr>
          <w:rFonts w:ascii="Times New Roman" w:eastAsia="Times New Roman" w:hAnsi="Times New Roman" w:cs="Times New Roman"/>
        </w:rPr>
        <w:t>предоставление возможности записи для оказания услуг;</w:t>
      </w:r>
    </w:p>
    <w:p w:rsidR="00F55D08" w:rsidRDefault="00000000">
      <w:pPr>
        <w:numPr>
          <w:ilvl w:val="0"/>
          <w:numId w:val="1"/>
        </w:numPr>
        <w:tabs>
          <w:tab w:val="left" w:pos="720"/>
        </w:tabs>
        <w:spacing w:after="0" w:line="240" w:lineRule="auto"/>
        <w:ind w:left="443" w:hanging="360"/>
        <w:rPr>
          <w:rFonts w:ascii="Times New Roman" w:eastAsia="Times New Roman" w:hAnsi="Times New Roman" w:cs="Times New Roman"/>
        </w:rPr>
      </w:pPr>
      <w:r>
        <w:rPr>
          <w:rFonts w:ascii="Times New Roman" w:eastAsia="Times New Roman" w:hAnsi="Times New Roman" w:cs="Times New Roman"/>
        </w:rPr>
        <w:t>ведения и актуализации клиентской базы;</w:t>
      </w:r>
    </w:p>
    <w:p w:rsidR="00F55D08" w:rsidRDefault="00000000">
      <w:pPr>
        <w:numPr>
          <w:ilvl w:val="0"/>
          <w:numId w:val="1"/>
        </w:numPr>
        <w:tabs>
          <w:tab w:val="left" w:pos="720"/>
        </w:tabs>
        <w:spacing w:after="0" w:line="240" w:lineRule="auto"/>
        <w:ind w:left="443" w:hanging="360"/>
        <w:rPr>
          <w:rFonts w:ascii="Times New Roman" w:eastAsia="Times New Roman" w:hAnsi="Times New Roman" w:cs="Times New Roman"/>
        </w:rPr>
      </w:pPr>
      <w:r>
        <w:rPr>
          <w:rFonts w:ascii="Times New Roman" w:eastAsia="Times New Roman" w:hAnsi="Times New Roman" w:cs="Times New Roman"/>
        </w:rPr>
        <w:t>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F55D08" w:rsidRDefault="00F55D08">
      <w:pPr>
        <w:spacing w:after="0" w:line="240" w:lineRule="auto"/>
        <w:ind w:left="443"/>
        <w:rPr>
          <w:rFonts w:ascii="Times New Roman" w:eastAsia="Times New Roman" w:hAnsi="Times New Roman" w:cs="Times New Roman"/>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3. Я выражаю согласие на получение рекламы и разрешаю Оператору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p>
    <w:p w:rsidR="00F55D08" w:rsidRDefault="00F55D08">
      <w:pPr>
        <w:spacing w:after="0" w:line="240" w:lineRule="auto"/>
        <w:rPr>
          <w:rFonts w:ascii="Times New Roman" w:eastAsia="Times New Roman" w:hAnsi="Times New Roman" w:cs="Times New Roman"/>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F55D08" w:rsidRDefault="00F55D08">
      <w:pPr>
        <w:spacing w:after="0" w:line="240" w:lineRule="auto"/>
        <w:rPr>
          <w:rFonts w:ascii="Times New Roman" w:eastAsia="Times New Roman" w:hAnsi="Times New Roman" w:cs="Times New Roman"/>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Я ознакомлен(а), что в любой момент могу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5" w:history="1">
        <w:r w:rsidR="00505E3C" w:rsidRPr="006D6C15">
          <w:rPr>
            <w:rStyle w:val="a3"/>
            <w:rFonts w:ascii="Times New Roman" w:eastAsia="Times New Roman" w:hAnsi="Times New Roman" w:cs="Times New Roman"/>
            <w:shd w:val="clear" w:color="auto" w:fill="FFFFFF"/>
            <w:lang w:val="en-US"/>
          </w:rPr>
          <w:t>esliza</w:t>
        </w:r>
        <w:r w:rsidR="00505E3C" w:rsidRPr="006D6C15">
          <w:rPr>
            <w:rStyle w:val="a3"/>
            <w:rFonts w:ascii="Times New Roman" w:eastAsia="Times New Roman" w:hAnsi="Times New Roman" w:cs="Times New Roman"/>
            <w:shd w:val="clear" w:color="auto" w:fill="FFFFFF"/>
          </w:rPr>
          <w:t>8@</w:t>
        </w:r>
        <w:r w:rsidR="00505E3C" w:rsidRPr="006D6C15">
          <w:rPr>
            <w:rStyle w:val="a3"/>
            <w:rFonts w:ascii="Times New Roman" w:eastAsia="Times New Roman" w:hAnsi="Times New Roman" w:cs="Times New Roman"/>
            <w:shd w:val="clear" w:color="auto" w:fill="FFFFFF"/>
            <w:lang w:val="en-US"/>
          </w:rPr>
          <w:t>mail</w:t>
        </w:r>
        <w:r w:rsidR="00505E3C" w:rsidRPr="00505E3C">
          <w:rPr>
            <w:rStyle w:val="a3"/>
            <w:rFonts w:ascii="Times New Roman" w:eastAsia="Times New Roman" w:hAnsi="Times New Roman" w:cs="Times New Roman"/>
            <w:shd w:val="clear" w:color="auto" w:fill="FFFFFF"/>
          </w:rPr>
          <w:t>.</w:t>
        </w:r>
        <w:r w:rsidR="00505E3C" w:rsidRPr="006D6C15">
          <w:rPr>
            <w:rStyle w:val="a3"/>
            <w:rFonts w:ascii="Times New Roman" w:eastAsia="Times New Roman" w:hAnsi="Times New Roman" w:cs="Times New Roman"/>
            <w:shd w:val="clear" w:color="auto" w:fill="FFFFFF"/>
            <w:lang w:val="en-US"/>
          </w:rPr>
          <w:t>ru</w:t>
        </w:r>
      </w:hyperlink>
      <w:r w:rsidR="00505E3C" w:rsidRPr="00505E3C">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с пометкой «Отзыв согласия на обработку персональных данных».</w:t>
      </w:r>
    </w:p>
    <w:p w:rsidR="00F55D08" w:rsidRDefault="00F55D08">
      <w:pPr>
        <w:spacing w:after="0" w:line="240" w:lineRule="auto"/>
        <w:rPr>
          <w:rFonts w:ascii="Times New Roman" w:eastAsia="Times New Roman" w:hAnsi="Times New Roman" w:cs="Times New Roman"/>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w:t>
      </w:r>
      <w:proofErr w:type="gramStart"/>
      <w:r>
        <w:rPr>
          <w:rFonts w:ascii="Times New Roman" w:eastAsia="Times New Roman" w:hAnsi="Times New Roman" w:cs="Times New Roman"/>
          <w:shd w:val="clear" w:color="auto" w:fill="FFFFFF"/>
        </w:rPr>
        <w:t>по оплате</w:t>
      </w:r>
      <w:proofErr w:type="gramEnd"/>
      <w:r>
        <w:rPr>
          <w:rFonts w:ascii="Times New Roman" w:eastAsia="Times New Roman" w:hAnsi="Times New Roman" w:cs="Times New Roman"/>
          <w:shd w:val="clear" w:color="auto" w:fill="FFFFFF"/>
        </w:rPr>
        <w:t xml:space="preserve"> оказанной мне до этого услуги.</w:t>
      </w:r>
    </w:p>
    <w:p w:rsidR="00F55D08" w:rsidRDefault="00F55D08">
      <w:pPr>
        <w:spacing w:after="0" w:line="240" w:lineRule="auto"/>
        <w:rPr>
          <w:rFonts w:ascii="Times New Roman" w:eastAsia="Times New Roman" w:hAnsi="Times New Roman" w:cs="Times New Roman"/>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6.Настоящее Согласие признается мной письменным согласием на обработку моих персональных данных и получение рекламы, данным согласно ст. 9 Федерального закона</w:t>
      </w:r>
      <w:r>
        <w:rPr>
          <w:rFonts w:ascii="Times New Roman" w:eastAsia="Times New Roman" w:hAnsi="Times New Roman" w:cs="Times New Roman"/>
          <w:color w:val="494045"/>
          <w:shd w:val="clear" w:color="auto" w:fill="FFFFFF"/>
        </w:rPr>
        <w:t xml:space="preserve"> </w:t>
      </w:r>
      <w:r>
        <w:rPr>
          <w:rFonts w:ascii="Times New Roman" w:eastAsia="Times New Roman" w:hAnsi="Times New Roman" w:cs="Times New Roman"/>
          <w:shd w:val="clear" w:color="auto" w:fill="FFFFFF"/>
        </w:rPr>
        <w:t xml:space="preserve">от 27.07.2006 г. </w:t>
      </w:r>
      <w:r>
        <w:rPr>
          <w:rFonts w:ascii="Segoe UI Symbol" w:eastAsia="Segoe UI Symbol" w:hAnsi="Segoe UI Symbol" w:cs="Segoe UI Symbol"/>
          <w:shd w:val="clear" w:color="auto" w:fill="FFFFFF"/>
        </w:rPr>
        <w:t>№</w:t>
      </w:r>
      <w:r>
        <w:rPr>
          <w:rFonts w:ascii="Times New Roman" w:eastAsia="Times New Roman" w:hAnsi="Times New Roman" w:cs="Times New Roman"/>
          <w:shd w:val="clear" w:color="auto" w:fill="FFFFFF"/>
        </w:rPr>
        <w:t xml:space="preserve">152-ФЗ «О персональных данных» и ст.18 Федерального закона от 13.03.2006 г. </w:t>
      </w:r>
      <w:r>
        <w:rPr>
          <w:rFonts w:ascii="Segoe UI Symbol" w:eastAsia="Segoe UI Symbol" w:hAnsi="Segoe UI Symbol" w:cs="Segoe UI Symbol"/>
          <w:shd w:val="clear" w:color="auto" w:fill="FFFFFF"/>
        </w:rPr>
        <w:t>№</w:t>
      </w:r>
      <w:r>
        <w:rPr>
          <w:rFonts w:ascii="Times New Roman" w:eastAsia="Times New Roman" w:hAnsi="Times New Roman" w:cs="Times New Roman"/>
          <w:shd w:val="clear" w:color="auto" w:fill="FFFFFF"/>
        </w:rPr>
        <w:t>38-ФЗ «О рекламе».</w:t>
      </w:r>
    </w:p>
    <w:p w:rsidR="00F55D08" w:rsidRDefault="00F55D08">
      <w:pPr>
        <w:spacing w:after="0" w:line="240" w:lineRule="auto"/>
        <w:rPr>
          <w:rFonts w:ascii="Times New Roman" w:eastAsia="Times New Roman" w:hAnsi="Times New Roman" w:cs="Times New Roman"/>
          <w:color w:val="494045"/>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7. 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F55D08" w:rsidRDefault="00F55D08">
      <w:pPr>
        <w:spacing w:after="0" w:line="240" w:lineRule="auto"/>
        <w:rPr>
          <w:rFonts w:ascii="Times New Roman" w:eastAsia="Times New Roman" w:hAnsi="Times New Roman" w:cs="Times New Roman"/>
          <w:shd w:val="clear" w:color="auto" w:fill="FFFFFF"/>
        </w:rPr>
      </w:pPr>
    </w:p>
    <w:p w:rsidR="00F55D08" w:rsidRDefault="00000000">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8. Я осознаю, что, регистрируясь и/или оставляя заявку на получение предложения и/или подписываясь на получение рекламной информации на Сайте, означает мое письменное согласие с условиями, описанными в настоящем Согласии.</w:t>
      </w:r>
    </w:p>
    <w:bookmarkEnd w:id="0"/>
    <w:p w:rsidR="00F55D08" w:rsidRPr="004A2DDA" w:rsidRDefault="00F55D08">
      <w:pPr>
        <w:spacing w:line="259" w:lineRule="auto"/>
        <w:jc w:val="both"/>
        <w:rPr>
          <w:rFonts w:ascii="Times New Roman" w:eastAsia="Times New Roman" w:hAnsi="Times New Roman" w:cs="Times New Roman"/>
        </w:rPr>
      </w:pPr>
    </w:p>
    <w:sectPr w:rsidR="00F55D08" w:rsidRPr="004A2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30BB"/>
    <w:multiLevelType w:val="multilevel"/>
    <w:tmpl w:val="2FAC4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237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5D08"/>
    <w:rsid w:val="00037A87"/>
    <w:rsid w:val="004A2DDA"/>
    <w:rsid w:val="00505E3C"/>
    <w:rsid w:val="00F55D08"/>
    <w:rsid w:val="00F6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9CB4B474-72DE-0845-9DF8-C40709B3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E3C"/>
    <w:rPr>
      <w:color w:val="0563C1" w:themeColor="hyperlink"/>
      <w:u w:val="single"/>
    </w:rPr>
  </w:style>
  <w:style w:type="character" w:styleId="a4">
    <w:name w:val="Unresolved Mention"/>
    <w:basedOn w:val="a0"/>
    <w:uiPriority w:val="99"/>
    <w:semiHidden/>
    <w:unhideWhenUsed/>
    <w:rsid w:val="0050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liza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Елизавета сысоева</cp:lastModifiedBy>
  <cp:revision>3</cp:revision>
  <dcterms:created xsi:type="dcterms:W3CDTF">2025-06-21T05:15:00Z</dcterms:created>
  <dcterms:modified xsi:type="dcterms:W3CDTF">2025-07-22T07:11:00Z</dcterms:modified>
</cp:coreProperties>
</file>